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F1" w:rsidRPr="00721589" w:rsidRDefault="0009447F" w:rsidP="00D20882">
      <w:pPr>
        <w:pStyle w:val="BasistekstKNMT"/>
        <w:rPr>
          <w:rFonts w:ascii="Arial" w:hAnsi="Arial" w:cs="Arial"/>
          <w:b/>
          <w:szCs w:val="20"/>
        </w:rPr>
      </w:pPr>
      <w:r w:rsidRPr="00721589">
        <w:rPr>
          <w:rFonts w:ascii="Arial" w:hAnsi="Arial" w:cs="Arial"/>
          <w:b/>
          <w:szCs w:val="20"/>
        </w:rPr>
        <w:t xml:space="preserve">Programma </w:t>
      </w:r>
      <w:r w:rsidR="00721589" w:rsidRPr="00721589">
        <w:rPr>
          <w:rFonts w:ascii="Arial" w:hAnsi="Arial" w:cs="Arial"/>
          <w:b/>
          <w:szCs w:val="20"/>
        </w:rPr>
        <w:t xml:space="preserve">Mondzorg bij de geriatrische patiënt </w:t>
      </w:r>
      <w:r w:rsidR="001A7FAA" w:rsidRPr="00721589">
        <w:rPr>
          <w:rFonts w:ascii="Arial" w:hAnsi="Arial" w:cs="Arial"/>
          <w:b/>
          <w:szCs w:val="20"/>
        </w:rPr>
        <w:t>2019</w:t>
      </w:r>
    </w:p>
    <w:p w:rsidR="00AE484C" w:rsidRPr="00721589" w:rsidRDefault="00AE484C" w:rsidP="00D20882">
      <w:pPr>
        <w:pStyle w:val="BasistekstKNMT"/>
        <w:rPr>
          <w:rFonts w:ascii="Arial" w:hAnsi="Arial" w:cs="Arial"/>
          <w:szCs w:val="20"/>
        </w:rPr>
      </w:pPr>
      <w:r w:rsidRPr="00721589">
        <w:rPr>
          <w:rFonts w:ascii="Arial" w:hAnsi="Arial" w:cs="Arial"/>
          <w:szCs w:val="20"/>
        </w:rPr>
        <w:t xml:space="preserve">Cursusleider: </w:t>
      </w:r>
      <w:r w:rsidR="00721589" w:rsidRPr="00721589">
        <w:rPr>
          <w:rFonts w:ascii="Arial" w:hAnsi="Arial" w:cs="Arial"/>
          <w:szCs w:val="20"/>
        </w:rPr>
        <w:t>Anita Visser</w:t>
      </w:r>
      <w:bookmarkStart w:id="0" w:name="_GoBack"/>
      <w:bookmarkEnd w:id="0"/>
    </w:p>
    <w:p w:rsidR="00721589" w:rsidRPr="00721589" w:rsidRDefault="00721589" w:rsidP="00721589">
      <w:pPr>
        <w:shd w:val="clear" w:color="auto" w:fill="FCFAF6"/>
        <w:suppressAutoHyphens w:val="0"/>
        <w:spacing w:before="300" w:after="300" w:line="240" w:lineRule="auto"/>
        <w:rPr>
          <w:rFonts w:ascii="Arial" w:hAnsi="Arial" w:cs="Arial"/>
          <w:color w:val="463035"/>
          <w:szCs w:val="20"/>
        </w:rPr>
      </w:pPr>
      <w:r w:rsidRPr="00721589">
        <w:rPr>
          <w:rFonts w:ascii="Arial" w:hAnsi="Arial" w:cs="Arial"/>
          <w:color w:val="463035"/>
          <w:szCs w:val="20"/>
        </w:rPr>
        <w:t>De vergrijzing van onze bevolking is in volle gang. </w:t>
      </w:r>
    </w:p>
    <w:p w:rsidR="00721589" w:rsidRPr="00721589" w:rsidRDefault="00721589" w:rsidP="00721589">
      <w:pPr>
        <w:shd w:val="clear" w:color="auto" w:fill="FCFAF6"/>
        <w:suppressAutoHyphens w:val="0"/>
        <w:spacing w:before="300" w:after="300" w:line="240" w:lineRule="auto"/>
        <w:rPr>
          <w:rFonts w:ascii="Arial" w:hAnsi="Arial" w:cs="Arial"/>
          <w:color w:val="463035"/>
          <w:szCs w:val="20"/>
        </w:rPr>
      </w:pPr>
      <w:r w:rsidRPr="00721589">
        <w:rPr>
          <w:rFonts w:ascii="Arial" w:hAnsi="Arial" w:cs="Arial"/>
          <w:color w:val="463035"/>
          <w:szCs w:val="20"/>
        </w:rPr>
        <w:t>De samenstelling van onze bevolking zal daarmee ook veranderen. Zo k</w:t>
      </w:r>
      <w:r w:rsidRPr="00721589">
        <w:rPr>
          <w:rFonts w:ascii="Arial" w:hAnsi="Arial" w:cs="Arial"/>
          <w:color w:val="463035"/>
          <w:szCs w:val="20"/>
        </w:rPr>
        <w:t>o</w:t>
      </w:r>
      <w:r w:rsidRPr="00721589">
        <w:rPr>
          <w:rFonts w:ascii="Arial" w:hAnsi="Arial" w:cs="Arial"/>
          <w:color w:val="463035"/>
          <w:szCs w:val="20"/>
        </w:rPr>
        <w:t>men er niet alleen veel meer ouderen maar worden de ouderen ook nog eens veel ouder dan tot  nog toe het geval was. Een groot deel van deze ouderen is nog in het bezit van hun eigen dentitie en dat betekent dat de mondzorgpraktijken ook meer en meer met ouderen te maken krijgen. Ec</w:t>
      </w:r>
      <w:r w:rsidRPr="00721589">
        <w:rPr>
          <w:rFonts w:ascii="Arial" w:hAnsi="Arial" w:cs="Arial"/>
          <w:color w:val="463035"/>
          <w:szCs w:val="20"/>
        </w:rPr>
        <w:t>h</w:t>
      </w:r>
      <w:r w:rsidRPr="00721589">
        <w:rPr>
          <w:rFonts w:ascii="Arial" w:hAnsi="Arial" w:cs="Arial"/>
          <w:color w:val="463035"/>
          <w:szCs w:val="20"/>
        </w:rPr>
        <w:t xml:space="preserve">ter het behandelen van ouderen vergt wel specifieke kennis daar ouderen vaak meerdere </w:t>
      </w:r>
      <w:proofErr w:type="spellStart"/>
      <w:r w:rsidRPr="00721589">
        <w:rPr>
          <w:rFonts w:ascii="Arial" w:hAnsi="Arial" w:cs="Arial"/>
          <w:color w:val="463035"/>
          <w:szCs w:val="20"/>
        </w:rPr>
        <w:t>comorbiditeiten</w:t>
      </w:r>
      <w:proofErr w:type="spellEnd"/>
      <w:r w:rsidRPr="00721589">
        <w:rPr>
          <w:rFonts w:ascii="Arial" w:hAnsi="Arial" w:cs="Arial"/>
          <w:color w:val="463035"/>
          <w:szCs w:val="20"/>
        </w:rPr>
        <w:t xml:space="preserve"> he</w:t>
      </w:r>
      <w:r w:rsidRPr="00721589">
        <w:rPr>
          <w:rFonts w:ascii="Arial" w:hAnsi="Arial" w:cs="Arial"/>
          <w:color w:val="463035"/>
          <w:szCs w:val="20"/>
        </w:rPr>
        <w:t>b</w:t>
      </w:r>
      <w:r w:rsidRPr="00721589">
        <w:rPr>
          <w:rFonts w:ascii="Arial" w:hAnsi="Arial" w:cs="Arial"/>
          <w:color w:val="463035"/>
          <w:szCs w:val="20"/>
        </w:rPr>
        <w:t xml:space="preserve">ben en veel medicijnen gebruiken. Daarnaast kan er sprake zijn van cognitieve problemen waardoor </w:t>
      </w:r>
      <w:proofErr w:type="spellStart"/>
      <w:r w:rsidRPr="00721589">
        <w:rPr>
          <w:rFonts w:ascii="Arial" w:hAnsi="Arial" w:cs="Arial"/>
          <w:color w:val="463035"/>
          <w:szCs w:val="20"/>
        </w:rPr>
        <w:t>cooperativiteit</w:t>
      </w:r>
      <w:proofErr w:type="spellEnd"/>
      <w:r w:rsidRPr="00721589">
        <w:rPr>
          <w:rFonts w:ascii="Arial" w:hAnsi="Arial" w:cs="Arial"/>
          <w:color w:val="463035"/>
          <w:szCs w:val="20"/>
        </w:rPr>
        <w:t xml:space="preserve"> ook niet meer vanzel</w:t>
      </w:r>
      <w:r w:rsidRPr="00721589">
        <w:rPr>
          <w:rFonts w:ascii="Arial" w:hAnsi="Arial" w:cs="Arial"/>
          <w:color w:val="463035"/>
          <w:szCs w:val="20"/>
        </w:rPr>
        <w:t>f</w:t>
      </w:r>
      <w:r w:rsidRPr="00721589">
        <w:rPr>
          <w:rFonts w:ascii="Arial" w:hAnsi="Arial" w:cs="Arial"/>
          <w:color w:val="463035"/>
          <w:szCs w:val="20"/>
        </w:rPr>
        <w:t>sprekend is en mondverzorging snel verslec</w:t>
      </w:r>
      <w:r w:rsidRPr="00721589">
        <w:rPr>
          <w:rFonts w:ascii="Arial" w:hAnsi="Arial" w:cs="Arial"/>
          <w:color w:val="463035"/>
          <w:szCs w:val="20"/>
        </w:rPr>
        <w:t>h</w:t>
      </w:r>
      <w:r w:rsidRPr="00721589">
        <w:rPr>
          <w:rFonts w:ascii="Arial" w:hAnsi="Arial" w:cs="Arial"/>
          <w:color w:val="463035"/>
          <w:szCs w:val="20"/>
        </w:rPr>
        <w:t>terd.</w:t>
      </w:r>
    </w:p>
    <w:p w:rsidR="00721589" w:rsidRPr="00721589" w:rsidRDefault="00721589" w:rsidP="00721589">
      <w:pPr>
        <w:shd w:val="clear" w:color="auto" w:fill="FCFAF6"/>
        <w:suppressAutoHyphens w:val="0"/>
        <w:spacing w:before="300" w:after="300" w:line="240" w:lineRule="auto"/>
        <w:rPr>
          <w:rFonts w:ascii="Arial" w:hAnsi="Arial" w:cs="Arial"/>
          <w:color w:val="463035"/>
          <w:szCs w:val="20"/>
        </w:rPr>
      </w:pPr>
      <w:r w:rsidRPr="00721589">
        <w:rPr>
          <w:rFonts w:ascii="Arial" w:hAnsi="Arial" w:cs="Arial"/>
          <w:color w:val="463035"/>
          <w:szCs w:val="20"/>
        </w:rPr>
        <w:t>In een interactieve, rijk geïllustreerde presentatie met voldoende cas</w:t>
      </w:r>
      <w:r w:rsidRPr="00721589">
        <w:rPr>
          <w:rFonts w:ascii="Arial" w:hAnsi="Arial" w:cs="Arial"/>
          <w:color w:val="463035"/>
          <w:szCs w:val="20"/>
        </w:rPr>
        <w:t>u</w:t>
      </w:r>
      <w:r w:rsidRPr="00721589">
        <w:rPr>
          <w:rFonts w:ascii="Arial" w:hAnsi="Arial" w:cs="Arial"/>
          <w:color w:val="463035"/>
          <w:szCs w:val="20"/>
        </w:rPr>
        <w:t>ïstiek zal u meegenomen worden in de wereld van de geriatrische mondzorg waarbij de vo</w:t>
      </w:r>
      <w:r w:rsidRPr="00721589">
        <w:rPr>
          <w:rFonts w:ascii="Arial" w:hAnsi="Arial" w:cs="Arial"/>
          <w:color w:val="463035"/>
          <w:szCs w:val="20"/>
        </w:rPr>
        <w:t>l</w:t>
      </w:r>
      <w:r w:rsidRPr="00721589">
        <w:rPr>
          <w:rFonts w:ascii="Arial" w:hAnsi="Arial" w:cs="Arial"/>
          <w:color w:val="463035"/>
          <w:szCs w:val="20"/>
        </w:rPr>
        <w:t>gende thema's aan de orde komen:</w:t>
      </w:r>
    </w:p>
    <w:p w:rsidR="00721589" w:rsidRPr="00721589" w:rsidRDefault="00721589" w:rsidP="00721589">
      <w:pPr>
        <w:numPr>
          <w:ilvl w:val="0"/>
          <w:numId w:val="44"/>
        </w:numPr>
        <w:shd w:val="clear" w:color="auto" w:fill="FCFAF6"/>
        <w:suppressAutoHyphens w:val="0"/>
        <w:spacing w:before="100" w:beforeAutospacing="1" w:after="100" w:afterAutospacing="1" w:line="300" w:lineRule="atLeast"/>
        <w:rPr>
          <w:rFonts w:ascii="Arial" w:hAnsi="Arial" w:cs="Arial"/>
          <w:color w:val="463035"/>
          <w:szCs w:val="20"/>
        </w:rPr>
      </w:pPr>
      <w:r w:rsidRPr="00721589">
        <w:rPr>
          <w:rFonts w:ascii="Arial" w:hAnsi="Arial" w:cs="Arial"/>
          <w:color w:val="463035"/>
          <w:szCs w:val="20"/>
        </w:rPr>
        <w:t>Kwetsbaarheid</w:t>
      </w:r>
    </w:p>
    <w:p w:rsidR="00721589" w:rsidRPr="00721589" w:rsidRDefault="00721589" w:rsidP="00721589">
      <w:pPr>
        <w:numPr>
          <w:ilvl w:val="0"/>
          <w:numId w:val="44"/>
        </w:numPr>
        <w:shd w:val="clear" w:color="auto" w:fill="FCFAF6"/>
        <w:suppressAutoHyphens w:val="0"/>
        <w:spacing w:before="100" w:beforeAutospacing="1" w:after="100" w:afterAutospacing="1" w:line="300" w:lineRule="atLeast"/>
        <w:rPr>
          <w:rFonts w:ascii="Arial" w:hAnsi="Arial" w:cs="Arial"/>
          <w:color w:val="463035"/>
          <w:szCs w:val="20"/>
        </w:rPr>
      </w:pPr>
      <w:r w:rsidRPr="00721589">
        <w:rPr>
          <w:rFonts w:ascii="Arial" w:hAnsi="Arial" w:cs="Arial"/>
          <w:color w:val="463035"/>
          <w:szCs w:val="20"/>
        </w:rPr>
        <w:t>Polyfarmacie</w:t>
      </w:r>
    </w:p>
    <w:p w:rsidR="00721589" w:rsidRPr="00721589" w:rsidRDefault="00721589" w:rsidP="00721589">
      <w:pPr>
        <w:numPr>
          <w:ilvl w:val="0"/>
          <w:numId w:val="44"/>
        </w:numPr>
        <w:shd w:val="clear" w:color="auto" w:fill="FCFAF6"/>
        <w:suppressAutoHyphens w:val="0"/>
        <w:spacing w:before="100" w:beforeAutospacing="1" w:after="100" w:afterAutospacing="1" w:line="300" w:lineRule="atLeast"/>
        <w:rPr>
          <w:rFonts w:ascii="Arial" w:hAnsi="Arial" w:cs="Arial"/>
          <w:color w:val="463035"/>
          <w:szCs w:val="20"/>
        </w:rPr>
      </w:pPr>
      <w:r w:rsidRPr="00721589">
        <w:rPr>
          <w:rFonts w:ascii="Arial" w:hAnsi="Arial" w:cs="Arial"/>
          <w:color w:val="463035"/>
          <w:szCs w:val="20"/>
        </w:rPr>
        <w:t>Dementie</w:t>
      </w:r>
    </w:p>
    <w:p w:rsidR="00721589" w:rsidRPr="00721589" w:rsidRDefault="00721589" w:rsidP="00721589">
      <w:pPr>
        <w:numPr>
          <w:ilvl w:val="0"/>
          <w:numId w:val="44"/>
        </w:numPr>
        <w:shd w:val="clear" w:color="auto" w:fill="FCFAF6"/>
        <w:suppressAutoHyphens w:val="0"/>
        <w:spacing w:before="100" w:beforeAutospacing="1" w:after="100" w:afterAutospacing="1" w:line="300" w:lineRule="atLeast"/>
        <w:rPr>
          <w:rFonts w:ascii="Arial" w:hAnsi="Arial" w:cs="Arial"/>
          <w:color w:val="463035"/>
          <w:szCs w:val="20"/>
        </w:rPr>
      </w:pPr>
      <w:r w:rsidRPr="00721589">
        <w:rPr>
          <w:rFonts w:ascii="Arial" w:hAnsi="Arial" w:cs="Arial"/>
          <w:color w:val="463035"/>
          <w:szCs w:val="20"/>
        </w:rPr>
        <w:t>Multidisciplinaire samenwerking</w:t>
      </w:r>
    </w:p>
    <w:p w:rsidR="00721589" w:rsidRPr="00721589" w:rsidRDefault="00721589" w:rsidP="00721589">
      <w:pPr>
        <w:numPr>
          <w:ilvl w:val="0"/>
          <w:numId w:val="44"/>
        </w:numPr>
        <w:shd w:val="clear" w:color="auto" w:fill="FCFAF6"/>
        <w:suppressAutoHyphens w:val="0"/>
        <w:spacing w:before="100" w:beforeAutospacing="1" w:after="100" w:afterAutospacing="1" w:line="300" w:lineRule="atLeast"/>
        <w:rPr>
          <w:rFonts w:ascii="Arial" w:hAnsi="Arial" w:cs="Arial"/>
          <w:color w:val="463035"/>
          <w:szCs w:val="20"/>
        </w:rPr>
      </w:pPr>
      <w:r w:rsidRPr="00721589">
        <w:rPr>
          <w:rFonts w:ascii="Arial" w:hAnsi="Arial" w:cs="Arial"/>
          <w:color w:val="463035"/>
          <w:szCs w:val="20"/>
        </w:rPr>
        <w:t>Specifieke geriatrische problematiek</w:t>
      </w:r>
    </w:p>
    <w:p w:rsidR="00721589" w:rsidRPr="00721589" w:rsidRDefault="00721589" w:rsidP="00721589">
      <w:pPr>
        <w:numPr>
          <w:ilvl w:val="0"/>
          <w:numId w:val="44"/>
        </w:numPr>
        <w:shd w:val="clear" w:color="auto" w:fill="FCFAF6"/>
        <w:suppressAutoHyphens w:val="0"/>
        <w:spacing w:before="100" w:beforeAutospacing="1" w:after="100" w:afterAutospacing="1" w:line="300" w:lineRule="atLeast"/>
        <w:rPr>
          <w:rFonts w:ascii="Arial" w:hAnsi="Arial" w:cs="Arial"/>
          <w:color w:val="463035"/>
          <w:szCs w:val="20"/>
        </w:rPr>
      </w:pPr>
      <w:r w:rsidRPr="00721589">
        <w:rPr>
          <w:rFonts w:ascii="Arial" w:hAnsi="Arial" w:cs="Arial"/>
          <w:color w:val="463035"/>
          <w:szCs w:val="20"/>
        </w:rPr>
        <w:t>Gedragsproblemen</w:t>
      </w:r>
    </w:p>
    <w:p w:rsidR="00721589" w:rsidRPr="00721589" w:rsidRDefault="00721589" w:rsidP="00721589">
      <w:pPr>
        <w:numPr>
          <w:ilvl w:val="0"/>
          <w:numId w:val="44"/>
        </w:numPr>
        <w:shd w:val="clear" w:color="auto" w:fill="FCFAF6"/>
        <w:suppressAutoHyphens w:val="0"/>
        <w:spacing w:before="100" w:beforeAutospacing="1" w:after="100" w:afterAutospacing="1" w:line="300" w:lineRule="atLeast"/>
        <w:rPr>
          <w:rFonts w:ascii="Arial" w:hAnsi="Arial" w:cs="Arial"/>
          <w:color w:val="463035"/>
          <w:szCs w:val="20"/>
        </w:rPr>
      </w:pPr>
      <w:r w:rsidRPr="00721589">
        <w:rPr>
          <w:rFonts w:ascii="Arial" w:hAnsi="Arial" w:cs="Arial"/>
          <w:color w:val="463035"/>
          <w:szCs w:val="20"/>
        </w:rPr>
        <w:t>Praktijkinrichting</w:t>
      </w:r>
    </w:p>
    <w:p w:rsidR="00721589" w:rsidRPr="00721589" w:rsidRDefault="00721589" w:rsidP="00721589">
      <w:pPr>
        <w:numPr>
          <w:ilvl w:val="0"/>
          <w:numId w:val="44"/>
        </w:numPr>
        <w:shd w:val="clear" w:color="auto" w:fill="FCFAF6"/>
        <w:suppressAutoHyphens w:val="0"/>
        <w:spacing w:before="100" w:beforeAutospacing="1" w:after="100" w:afterAutospacing="1" w:line="300" w:lineRule="atLeast"/>
        <w:rPr>
          <w:rFonts w:ascii="Arial" w:hAnsi="Arial" w:cs="Arial"/>
          <w:color w:val="463035"/>
          <w:szCs w:val="20"/>
        </w:rPr>
      </w:pPr>
      <w:r w:rsidRPr="00721589">
        <w:rPr>
          <w:rFonts w:ascii="Arial" w:hAnsi="Arial" w:cs="Arial"/>
          <w:color w:val="463035"/>
          <w:szCs w:val="20"/>
        </w:rPr>
        <w:t>Mondzorg aan huis</w:t>
      </w:r>
    </w:p>
    <w:p w:rsidR="0009447F" w:rsidRPr="00721589" w:rsidRDefault="0009447F" w:rsidP="00D20882">
      <w:pPr>
        <w:pStyle w:val="BasistekstKNMT"/>
        <w:rPr>
          <w:rFonts w:ascii="Arial" w:hAnsi="Arial" w:cs="Arial"/>
          <w:szCs w:val="20"/>
        </w:rPr>
      </w:pPr>
    </w:p>
    <w:p w:rsidR="00AE484C" w:rsidRPr="00721589" w:rsidRDefault="00AE484C" w:rsidP="00D20882">
      <w:pPr>
        <w:pStyle w:val="BasistekstKNMT"/>
        <w:rPr>
          <w:rFonts w:ascii="Arial" w:hAnsi="Arial" w:cs="Arial"/>
          <w:b/>
          <w:szCs w:val="20"/>
        </w:rPr>
      </w:pPr>
      <w:r w:rsidRPr="00721589">
        <w:rPr>
          <w:rFonts w:ascii="Arial" w:hAnsi="Arial" w:cs="Arial"/>
          <w:b/>
          <w:szCs w:val="20"/>
        </w:rPr>
        <w:t>Data 2019</w:t>
      </w:r>
    </w:p>
    <w:tbl>
      <w:tblPr>
        <w:tblW w:w="4960" w:type="dxa"/>
        <w:tblInd w:w="65" w:type="dxa"/>
        <w:tblCellMar>
          <w:left w:w="70" w:type="dxa"/>
          <w:right w:w="70" w:type="dxa"/>
        </w:tblCellMar>
        <w:tblLook w:val="04A0" w:firstRow="1" w:lastRow="0" w:firstColumn="1" w:lastColumn="0" w:noHBand="0" w:noVBand="1"/>
      </w:tblPr>
      <w:tblGrid>
        <w:gridCol w:w="3140"/>
        <w:gridCol w:w="1820"/>
      </w:tblGrid>
      <w:tr w:rsidR="00721589" w:rsidRPr="00721589" w:rsidTr="0009447F">
        <w:trPr>
          <w:trHeight w:val="5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589" w:rsidRPr="00721589" w:rsidRDefault="00721589">
            <w:pPr>
              <w:rPr>
                <w:rFonts w:ascii="Arial" w:hAnsi="Arial" w:cs="Arial"/>
                <w:szCs w:val="20"/>
              </w:rPr>
            </w:pPr>
            <w:r w:rsidRPr="00721589">
              <w:rPr>
                <w:rFonts w:ascii="Arial" w:hAnsi="Arial" w:cs="Arial"/>
                <w:szCs w:val="20"/>
              </w:rPr>
              <w:t>vrijdag 21 juni 2019</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721589" w:rsidRPr="00721589" w:rsidRDefault="00721589" w:rsidP="0009447F">
            <w:pPr>
              <w:suppressAutoHyphens w:val="0"/>
              <w:spacing w:line="240" w:lineRule="auto"/>
              <w:rPr>
                <w:rFonts w:ascii="Arial" w:hAnsi="Arial" w:cs="Arial"/>
                <w:szCs w:val="20"/>
              </w:rPr>
            </w:pPr>
            <w:r w:rsidRPr="00721589">
              <w:rPr>
                <w:rFonts w:ascii="Arial" w:hAnsi="Arial" w:cs="Arial"/>
                <w:szCs w:val="20"/>
              </w:rPr>
              <w:t>14.00 – 16.30 uur</w:t>
            </w:r>
          </w:p>
        </w:tc>
      </w:tr>
      <w:tr w:rsidR="00721589" w:rsidRPr="00721589" w:rsidTr="0009447F">
        <w:trPr>
          <w:trHeight w:val="5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589" w:rsidRPr="00721589" w:rsidRDefault="00721589">
            <w:pPr>
              <w:rPr>
                <w:rFonts w:ascii="Arial" w:hAnsi="Arial" w:cs="Arial"/>
                <w:szCs w:val="20"/>
              </w:rPr>
            </w:pPr>
            <w:r w:rsidRPr="00721589">
              <w:rPr>
                <w:rFonts w:ascii="Arial" w:hAnsi="Arial" w:cs="Arial"/>
                <w:szCs w:val="20"/>
              </w:rPr>
              <w:t>woensdag 18 september 2019</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721589" w:rsidRPr="00721589" w:rsidRDefault="00721589" w:rsidP="0009447F">
            <w:pPr>
              <w:suppressAutoHyphens w:val="0"/>
              <w:spacing w:line="240" w:lineRule="auto"/>
              <w:rPr>
                <w:rFonts w:ascii="Arial" w:hAnsi="Arial" w:cs="Arial"/>
                <w:szCs w:val="20"/>
              </w:rPr>
            </w:pPr>
            <w:r w:rsidRPr="00721589">
              <w:rPr>
                <w:rFonts w:ascii="Arial" w:hAnsi="Arial" w:cs="Arial"/>
                <w:szCs w:val="20"/>
              </w:rPr>
              <w:t>19.00 - 21.30 uur</w:t>
            </w:r>
          </w:p>
        </w:tc>
      </w:tr>
      <w:tr w:rsidR="00721589" w:rsidRPr="00721589" w:rsidTr="0009447F">
        <w:trPr>
          <w:trHeight w:val="50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721589" w:rsidRPr="00721589" w:rsidRDefault="00721589">
            <w:pPr>
              <w:rPr>
                <w:rFonts w:ascii="Arial" w:hAnsi="Arial" w:cs="Arial"/>
                <w:szCs w:val="20"/>
              </w:rPr>
            </w:pPr>
            <w:r w:rsidRPr="00721589">
              <w:rPr>
                <w:rFonts w:ascii="Arial" w:hAnsi="Arial" w:cs="Arial"/>
                <w:szCs w:val="20"/>
              </w:rPr>
              <w:t>donderdag 10 oktober 2019</w:t>
            </w:r>
          </w:p>
        </w:tc>
        <w:tc>
          <w:tcPr>
            <w:tcW w:w="1820" w:type="dxa"/>
            <w:tcBorders>
              <w:top w:val="nil"/>
              <w:left w:val="nil"/>
              <w:bottom w:val="single" w:sz="4" w:space="0" w:color="auto"/>
              <w:right w:val="single" w:sz="4" w:space="0" w:color="auto"/>
            </w:tcBorders>
            <w:shd w:val="clear" w:color="auto" w:fill="auto"/>
            <w:noWrap/>
            <w:vAlign w:val="center"/>
            <w:hideMark/>
          </w:tcPr>
          <w:p w:rsidR="00721589" w:rsidRPr="00721589" w:rsidRDefault="00721589" w:rsidP="0009447F">
            <w:pPr>
              <w:suppressAutoHyphens w:val="0"/>
              <w:spacing w:line="240" w:lineRule="auto"/>
              <w:rPr>
                <w:rFonts w:ascii="Arial" w:hAnsi="Arial" w:cs="Arial"/>
                <w:szCs w:val="20"/>
              </w:rPr>
            </w:pPr>
            <w:r w:rsidRPr="00721589">
              <w:rPr>
                <w:rFonts w:ascii="Arial" w:hAnsi="Arial" w:cs="Arial"/>
                <w:szCs w:val="20"/>
              </w:rPr>
              <w:t>19.00 - 21.30 uur</w:t>
            </w:r>
          </w:p>
        </w:tc>
      </w:tr>
    </w:tbl>
    <w:p w:rsidR="0009447F" w:rsidRPr="00721589" w:rsidRDefault="0009447F" w:rsidP="00D20882">
      <w:pPr>
        <w:pStyle w:val="BasistekstKNMT"/>
        <w:rPr>
          <w:rFonts w:ascii="Arial" w:hAnsi="Arial" w:cs="Arial"/>
          <w:szCs w:val="20"/>
        </w:rPr>
      </w:pPr>
    </w:p>
    <w:p w:rsidR="00A20D95" w:rsidRPr="00721589" w:rsidRDefault="00A20D95" w:rsidP="00A20D95">
      <w:pPr>
        <w:suppressAutoHyphens w:val="0"/>
        <w:autoSpaceDE w:val="0"/>
        <w:autoSpaceDN w:val="0"/>
        <w:adjustRightInd w:val="0"/>
        <w:spacing w:line="240" w:lineRule="auto"/>
        <w:rPr>
          <w:rFonts w:ascii="Arial" w:hAnsi="Arial" w:cs="Arial"/>
          <w:szCs w:val="20"/>
        </w:rPr>
      </w:pPr>
      <w:r w:rsidRPr="00721589">
        <w:rPr>
          <w:rFonts w:ascii="Arial" w:hAnsi="Arial" w:cs="Arial"/>
          <w:b/>
          <w:szCs w:val="20"/>
        </w:rPr>
        <w:t xml:space="preserve">Programma </w:t>
      </w:r>
      <w:r w:rsidR="00721589" w:rsidRPr="00721589">
        <w:rPr>
          <w:rFonts w:ascii="Arial" w:hAnsi="Arial" w:cs="Arial"/>
          <w:b/>
          <w:szCs w:val="20"/>
        </w:rPr>
        <w:t>21 juni 2019</w:t>
      </w:r>
      <w:r w:rsidRPr="00721589">
        <w:rPr>
          <w:rFonts w:ascii="Arial" w:hAnsi="Arial" w:cs="Arial"/>
          <w:b/>
          <w:szCs w:val="20"/>
        </w:rPr>
        <w:br/>
      </w:r>
      <w:r w:rsidR="00721589" w:rsidRPr="00721589">
        <w:rPr>
          <w:rFonts w:ascii="Arial" w:hAnsi="Arial" w:cs="Arial"/>
          <w:szCs w:val="20"/>
        </w:rPr>
        <w:t xml:space="preserve">13.00 – 14.00 </w:t>
      </w:r>
      <w:r w:rsidRPr="00721589">
        <w:rPr>
          <w:rFonts w:ascii="Arial" w:hAnsi="Arial" w:cs="Arial"/>
          <w:szCs w:val="20"/>
        </w:rPr>
        <w:t>uur ontvangst incl. broodbuffet</w:t>
      </w:r>
    </w:p>
    <w:p w:rsidR="00A20D95" w:rsidRPr="00721589" w:rsidRDefault="00721589" w:rsidP="00721589">
      <w:pPr>
        <w:suppressAutoHyphens w:val="0"/>
        <w:autoSpaceDE w:val="0"/>
        <w:autoSpaceDN w:val="0"/>
        <w:adjustRightInd w:val="0"/>
        <w:spacing w:line="240" w:lineRule="auto"/>
        <w:rPr>
          <w:rFonts w:ascii="Arial" w:hAnsi="Arial" w:cs="Arial"/>
          <w:szCs w:val="20"/>
        </w:rPr>
      </w:pPr>
      <w:r w:rsidRPr="00721589">
        <w:rPr>
          <w:rFonts w:ascii="Arial" w:hAnsi="Arial" w:cs="Arial"/>
          <w:szCs w:val="20"/>
        </w:rPr>
        <w:t xml:space="preserve">14.00 – 16.30 </w:t>
      </w:r>
      <w:r w:rsidR="00A20D95" w:rsidRPr="00721589">
        <w:rPr>
          <w:rFonts w:ascii="Arial" w:hAnsi="Arial" w:cs="Arial"/>
          <w:szCs w:val="20"/>
        </w:rPr>
        <w:t>uur cursus</w:t>
      </w:r>
    </w:p>
    <w:p w:rsidR="0009447F" w:rsidRPr="00721589" w:rsidRDefault="0009447F" w:rsidP="00D20882">
      <w:pPr>
        <w:pStyle w:val="BasistekstKNMT"/>
        <w:rPr>
          <w:rFonts w:ascii="Arial" w:hAnsi="Arial" w:cs="Arial"/>
          <w:szCs w:val="20"/>
        </w:rPr>
      </w:pPr>
    </w:p>
    <w:p w:rsidR="0009447F" w:rsidRPr="00721589" w:rsidRDefault="0009447F" w:rsidP="0009447F">
      <w:pPr>
        <w:suppressAutoHyphens w:val="0"/>
        <w:autoSpaceDE w:val="0"/>
        <w:autoSpaceDN w:val="0"/>
        <w:adjustRightInd w:val="0"/>
        <w:spacing w:line="240" w:lineRule="auto"/>
        <w:rPr>
          <w:rFonts w:ascii="Arial" w:hAnsi="Arial" w:cs="Arial"/>
          <w:szCs w:val="20"/>
        </w:rPr>
      </w:pPr>
      <w:r w:rsidRPr="00721589">
        <w:rPr>
          <w:rFonts w:ascii="Arial" w:hAnsi="Arial" w:cs="Arial"/>
          <w:b/>
          <w:szCs w:val="20"/>
        </w:rPr>
        <w:t xml:space="preserve">Programma </w:t>
      </w:r>
      <w:r w:rsidR="00721589" w:rsidRPr="00721589">
        <w:rPr>
          <w:rFonts w:ascii="Arial" w:hAnsi="Arial" w:cs="Arial"/>
          <w:b/>
          <w:szCs w:val="20"/>
        </w:rPr>
        <w:t xml:space="preserve">18 </w:t>
      </w:r>
      <w:r w:rsidR="00BD7383" w:rsidRPr="00721589">
        <w:rPr>
          <w:rFonts w:ascii="Arial" w:hAnsi="Arial" w:cs="Arial"/>
          <w:b/>
          <w:szCs w:val="20"/>
        </w:rPr>
        <w:t>september</w:t>
      </w:r>
      <w:r w:rsidR="00A20D95" w:rsidRPr="00721589">
        <w:rPr>
          <w:rFonts w:ascii="Arial" w:hAnsi="Arial" w:cs="Arial"/>
          <w:b/>
          <w:szCs w:val="20"/>
        </w:rPr>
        <w:t xml:space="preserve"> </w:t>
      </w:r>
      <w:r w:rsidR="00721589" w:rsidRPr="00721589">
        <w:rPr>
          <w:rFonts w:ascii="Arial" w:hAnsi="Arial" w:cs="Arial"/>
          <w:b/>
          <w:szCs w:val="20"/>
        </w:rPr>
        <w:t xml:space="preserve">en 10 oktober </w:t>
      </w:r>
      <w:r w:rsidRPr="00721589">
        <w:rPr>
          <w:rFonts w:ascii="Arial" w:hAnsi="Arial" w:cs="Arial"/>
          <w:b/>
          <w:szCs w:val="20"/>
        </w:rPr>
        <w:t>2019</w:t>
      </w:r>
      <w:r w:rsidRPr="00721589">
        <w:rPr>
          <w:rFonts w:ascii="Arial" w:hAnsi="Arial" w:cs="Arial"/>
          <w:b/>
          <w:szCs w:val="20"/>
        </w:rPr>
        <w:br/>
      </w:r>
      <w:r w:rsidR="00AE484C" w:rsidRPr="00721589">
        <w:rPr>
          <w:rFonts w:ascii="Arial" w:hAnsi="Arial" w:cs="Arial"/>
          <w:szCs w:val="20"/>
        </w:rPr>
        <w:t>18.0</w:t>
      </w:r>
      <w:r w:rsidRPr="00721589">
        <w:rPr>
          <w:rFonts w:ascii="Arial" w:hAnsi="Arial" w:cs="Arial"/>
          <w:szCs w:val="20"/>
        </w:rPr>
        <w:t>0 – 19.</w:t>
      </w:r>
      <w:r w:rsidR="00AE484C" w:rsidRPr="00721589">
        <w:rPr>
          <w:rFonts w:ascii="Arial" w:hAnsi="Arial" w:cs="Arial"/>
          <w:szCs w:val="20"/>
        </w:rPr>
        <w:t>0</w:t>
      </w:r>
      <w:r w:rsidRPr="00721589">
        <w:rPr>
          <w:rFonts w:ascii="Arial" w:hAnsi="Arial" w:cs="Arial"/>
          <w:szCs w:val="20"/>
        </w:rPr>
        <w:t>0 uur ontvangst incl. broodbuffet</w:t>
      </w:r>
    </w:p>
    <w:p w:rsidR="0009447F" w:rsidRPr="00721589" w:rsidRDefault="00AE484C" w:rsidP="0009447F">
      <w:pPr>
        <w:suppressAutoHyphens w:val="0"/>
        <w:autoSpaceDE w:val="0"/>
        <w:autoSpaceDN w:val="0"/>
        <w:adjustRightInd w:val="0"/>
        <w:spacing w:line="240" w:lineRule="auto"/>
        <w:rPr>
          <w:rFonts w:ascii="Arial" w:hAnsi="Arial" w:cs="Arial"/>
          <w:szCs w:val="20"/>
        </w:rPr>
      </w:pPr>
      <w:r w:rsidRPr="00721589">
        <w:rPr>
          <w:rFonts w:ascii="Arial" w:hAnsi="Arial" w:cs="Arial"/>
          <w:szCs w:val="20"/>
        </w:rPr>
        <w:t>19.00 – 2</w:t>
      </w:r>
      <w:r w:rsidR="00721589" w:rsidRPr="00721589">
        <w:rPr>
          <w:rFonts w:ascii="Arial" w:hAnsi="Arial" w:cs="Arial"/>
          <w:szCs w:val="20"/>
        </w:rPr>
        <w:t>1.30</w:t>
      </w:r>
      <w:r w:rsidR="0009447F" w:rsidRPr="00721589">
        <w:rPr>
          <w:rFonts w:ascii="Arial" w:hAnsi="Arial" w:cs="Arial"/>
          <w:szCs w:val="20"/>
        </w:rPr>
        <w:t xml:space="preserve"> uur cursus</w:t>
      </w:r>
    </w:p>
    <w:p w:rsidR="00AE484C" w:rsidRPr="00721589" w:rsidRDefault="00AE484C" w:rsidP="0009447F">
      <w:pPr>
        <w:pStyle w:val="BasistekstKNMT"/>
        <w:rPr>
          <w:rFonts w:ascii="Arial" w:hAnsi="Arial" w:cs="Arial"/>
          <w:szCs w:val="20"/>
        </w:rPr>
      </w:pPr>
    </w:p>
    <w:p w:rsidR="00AE484C" w:rsidRPr="00721589" w:rsidRDefault="00AE484C" w:rsidP="0009447F">
      <w:pPr>
        <w:pStyle w:val="BasistekstKNMT"/>
        <w:rPr>
          <w:rFonts w:ascii="Arial" w:hAnsi="Arial" w:cs="Arial"/>
          <w:szCs w:val="20"/>
        </w:rPr>
      </w:pPr>
    </w:p>
    <w:p w:rsidR="0009447F" w:rsidRPr="00721589" w:rsidRDefault="0009447F" w:rsidP="0009447F">
      <w:pPr>
        <w:pStyle w:val="BasistekstKNMT"/>
        <w:rPr>
          <w:rFonts w:ascii="Arial" w:hAnsi="Arial" w:cs="Arial"/>
          <w:szCs w:val="20"/>
        </w:rPr>
      </w:pPr>
    </w:p>
    <w:sectPr w:rsidR="0009447F" w:rsidRPr="00721589" w:rsidSect="000347F6">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83F" w:rsidRPr="000347F6" w:rsidRDefault="007B483F" w:rsidP="000347F6">
      <w:pPr>
        <w:pStyle w:val="Voettekst"/>
      </w:pPr>
    </w:p>
  </w:endnote>
  <w:endnote w:type="continuationSeparator" w:id="0">
    <w:p w:rsidR="007B483F" w:rsidRPr="000347F6" w:rsidRDefault="007B483F"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83F" w:rsidRPr="000347F6" w:rsidRDefault="007B483F" w:rsidP="000347F6">
      <w:pPr>
        <w:pStyle w:val="Voettekst"/>
      </w:pPr>
    </w:p>
  </w:footnote>
  <w:footnote w:type="continuationSeparator" w:id="0">
    <w:p w:rsidR="007B483F" w:rsidRPr="000347F6" w:rsidRDefault="007B483F" w:rsidP="000347F6">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nsid w:val="0728495A"/>
    <w:multiLevelType w:val="multilevel"/>
    <w:tmpl w:val="7C7E790A"/>
    <w:numStyleLink w:val="OpsommingbolletjeKNMT"/>
  </w:abstractNum>
  <w:abstractNum w:abstractNumId="13">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KNMT"/>
  </w:abstractNum>
  <w:abstractNum w:abstractNumId="17">
    <w:nsid w:val="189F3493"/>
    <w:multiLevelType w:val="multilevel"/>
    <w:tmpl w:val="B7B66B92"/>
    <w:numStyleLink w:val="KopnummeringKNMT"/>
  </w:abstractNum>
  <w:abstractNum w:abstractNumId="18">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nsid w:val="43821B5F"/>
    <w:multiLevelType w:val="multilevel"/>
    <w:tmpl w:val="9E0A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5">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7">
    <w:nsid w:val="54DD684D"/>
    <w:multiLevelType w:val="multilevel"/>
    <w:tmpl w:val="ACA6F9E2"/>
    <w:numStyleLink w:val="BijlagenummeringKNMT"/>
  </w:abstractNum>
  <w:abstractNum w:abstractNumId="28">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9">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0">
    <w:nsid w:val="5B616121"/>
    <w:multiLevelType w:val="multilevel"/>
    <w:tmpl w:val="B4BACAD8"/>
    <w:numStyleLink w:val="OpsommingstreepjeKNMT"/>
  </w:abstractNum>
  <w:abstractNum w:abstractNumId="31">
    <w:nsid w:val="61B81A9B"/>
    <w:multiLevelType w:val="multilevel"/>
    <w:tmpl w:val="D5CE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BA5668"/>
    <w:multiLevelType w:val="multilevel"/>
    <w:tmpl w:val="5716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4">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5">
    <w:nsid w:val="646E2529"/>
    <w:multiLevelType w:val="multilevel"/>
    <w:tmpl w:val="1BDE6548"/>
    <w:numStyleLink w:val="OpsommingtekenKNMT"/>
  </w:abstractNum>
  <w:abstractNum w:abstractNumId="36">
    <w:nsid w:val="68141DDB"/>
    <w:multiLevelType w:val="multilevel"/>
    <w:tmpl w:val="CFFEF33E"/>
    <w:numStyleLink w:val="OpsommingopenrondjeKNMT"/>
  </w:abstractNum>
  <w:abstractNum w:abstractNumId="37">
    <w:nsid w:val="6E7370EC"/>
    <w:multiLevelType w:val="multilevel"/>
    <w:tmpl w:val="9200769E"/>
    <w:numStyleLink w:val="OpsommingkleineletterKNMT"/>
  </w:abstractNum>
  <w:abstractNum w:abstractNumId="38">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9">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1"/>
  </w:num>
  <w:num w:numId="3">
    <w:abstractNumId w:val="24"/>
  </w:num>
  <w:num w:numId="4">
    <w:abstractNumId w:val="13"/>
  </w:num>
  <w:num w:numId="5">
    <w:abstractNumId w:val="25"/>
  </w:num>
  <w:num w:numId="6">
    <w:abstractNumId w:val="15"/>
  </w:num>
  <w:num w:numId="7">
    <w:abstractNumId w:val="14"/>
  </w:num>
  <w:num w:numId="8">
    <w:abstractNumId w:val="19"/>
  </w:num>
  <w:num w:numId="9">
    <w:abstractNumId w:val="22"/>
  </w:num>
  <w:num w:numId="10">
    <w:abstractNumId w:val="34"/>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6"/>
  </w:num>
  <w:num w:numId="26">
    <w:abstractNumId w:val="40"/>
  </w:num>
  <w:num w:numId="27">
    <w:abstractNumId w:val="38"/>
  </w:num>
  <w:num w:numId="28">
    <w:abstractNumId w:val="29"/>
  </w:num>
  <w:num w:numId="29">
    <w:abstractNumId w:val="20"/>
  </w:num>
  <w:num w:numId="30">
    <w:abstractNumId w:val="33"/>
  </w:num>
  <w:num w:numId="31">
    <w:abstractNumId w:val="28"/>
  </w:num>
  <w:num w:numId="32">
    <w:abstractNumId w:val="27"/>
  </w:num>
  <w:num w:numId="33">
    <w:abstractNumId w:val="17"/>
  </w:num>
  <w:num w:numId="34">
    <w:abstractNumId w:val="12"/>
  </w:num>
  <w:num w:numId="35">
    <w:abstractNumId w:val="37"/>
  </w:num>
  <w:num w:numId="36">
    <w:abstractNumId w:val="16"/>
  </w:num>
  <w:num w:numId="37">
    <w:abstractNumId w:val="36"/>
  </w:num>
  <w:num w:numId="38">
    <w:abstractNumId w:val="30"/>
  </w:num>
  <w:num w:numId="39">
    <w:abstractNumId w:val="35"/>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3"/>
  </w:num>
  <w:num w:numId="44">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7F"/>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74DAC"/>
    <w:rsid w:val="0009447F"/>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39F5"/>
    <w:rsid w:val="0018093D"/>
    <w:rsid w:val="001A7FAA"/>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6DE9"/>
    <w:rsid w:val="00242226"/>
    <w:rsid w:val="002518D2"/>
    <w:rsid w:val="00256039"/>
    <w:rsid w:val="00257AA9"/>
    <w:rsid w:val="00262D4E"/>
    <w:rsid w:val="00263551"/>
    <w:rsid w:val="002646C8"/>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1297"/>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D64B4"/>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A2BEC"/>
    <w:rsid w:val="005B4FAF"/>
    <w:rsid w:val="005C5603"/>
    <w:rsid w:val="005C6668"/>
    <w:rsid w:val="005D4151"/>
    <w:rsid w:val="005D5E21"/>
    <w:rsid w:val="006004A5"/>
    <w:rsid w:val="006040DB"/>
    <w:rsid w:val="00612C22"/>
    <w:rsid w:val="006306BA"/>
    <w:rsid w:val="0065269B"/>
    <w:rsid w:val="00664EE1"/>
    <w:rsid w:val="00672A20"/>
    <w:rsid w:val="006767B2"/>
    <w:rsid w:val="00685EED"/>
    <w:rsid w:val="006953A2"/>
    <w:rsid w:val="006B6044"/>
    <w:rsid w:val="006C5951"/>
    <w:rsid w:val="006C6A9D"/>
    <w:rsid w:val="006D1154"/>
    <w:rsid w:val="006D2ECD"/>
    <w:rsid w:val="006D3636"/>
    <w:rsid w:val="00703BD3"/>
    <w:rsid w:val="00705849"/>
    <w:rsid w:val="00706308"/>
    <w:rsid w:val="007107B4"/>
    <w:rsid w:val="00712665"/>
    <w:rsid w:val="0071386B"/>
    <w:rsid w:val="00721589"/>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483F"/>
    <w:rsid w:val="007B5373"/>
    <w:rsid w:val="007C0010"/>
    <w:rsid w:val="007C037C"/>
    <w:rsid w:val="007D4A7D"/>
    <w:rsid w:val="007D4DCE"/>
    <w:rsid w:val="007E7724"/>
    <w:rsid w:val="007F35A2"/>
    <w:rsid w:val="007F48F0"/>
    <w:rsid w:val="007F653F"/>
    <w:rsid w:val="007F71C0"/>
    <w:rsid w:val="008064EE"/>
    <w:rsid w:val="00810585"/>
    <w:rsid w:val="00826EA4"/>
    <w:rsid w:val="00832239"/>
    <w:rsid w:val="00854B34"/>
    <w:rsid w:val="0086137E"/>
    <w:rsid w:val="008736AE"/>
    <w:rsid w:val="008775D3"/>
    <w:rsid w:val="00884319"/>
    <w:rsid w:val="00886BB9"/>
    <w:rsid w:val="008870F0"/>
    <w:rsid w:val="00892B6D"/>
    <w:rsid w:val="00893934"/>
    <w:rsid w:val="008B5CD1"/>
    <w:rsid w:val="008C2F90"/>
    <w:rsid w:val="008D7BDD"/>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C3E8D"/>
    <w:rsid w:val="009D2889"/>
    <w:rsid w:val="009D5A27"/>
    <w:rsid w:val="009D5AE2"/>
    <w:rsid w:val="00A07FEF"/>
    <w:rsid w:val="00A1497C"/>
    <w:rsid w:val="00A20D95"/>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AE484C"/>
    <w:rsid w:val="00B01DA1"/>
    <w:rsid w:val="00B11A76"/>
    <w:rsid w:val="00B233E3"/>
    <w:rsid w:val="00B460C2"/>
    <w:rsid w:val="00B75ED8"/>
    <w:rsid w:val="00B77809"/>
    <w:rsid w:val="00B9540B"/>
    <w:rsid w:val="00BA3794"/>
    <w:rsid w:val="00BA3F4D"/>
    <w:rsid w:val="00BA79E3"/>
    <w:rsid w:val="00BB1FC1"/>
    <w:rsid w:val="00BB31CE"/>
    <w:rsid w:val="00BC0188"/>
    <w:rsid w:val="00BC6FB7"/>
    <w:rsid w:val="00BD7383"/>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0882"/>
    <w:rsid w:val="00D27D0E"/>
    <w:rsid w:val="00D35DA7"/>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1427">
      <w:bodyDiv w:val="1"/>
      <w:marLeft w:val="0"/>
      <w:marRight w:val="0"/>
      <w:marTop w:val="0"/>
      <w:marBottom w:val="0"/>
      <w:divBdr>
        <w:top w:val="none" w:sz="0" w:space="0" w:color="auto"/>
        <w:left w:val="none" w:sz="0" w:space="0" w:color="auto"/>
        <w:bottom w:val="none" w:sz="0" w:space="0" w:color="auto"/>
        <w:right w:val="none" w:sz="0" w:space="0" w:color="auto"/>
      </w:divBdr>
    </w:div>
    <w:div w:id="667295360">
      <w:bodyDiv w:val="1"/>
      <w:marLeft w:val="0"/>
      <w:marRight w:val="0"/>
      <w:marTop w:val="0"/>
      <w:marBottom w:val="0"/>
      <w:divBdr>
        <w:top w:val="none" w:sz="0" w:space="0" w:color="auto"/>
        <w:left w:val="none" w:sz="0" w:space="0" w:color="auto"/>
        <w:bottom w:val="none" w:sz="0" w:space="0" w:color="auto"/>
        <w:right w:val="none" w:sz="0" w:space="0" w:color="auto"/>
      </w:divBdr>
    </w:div>
    <w:div w:id="767849563">
      <w:bodyDiv w:val="1"/>
      <w:marLeft w:val="0"/>
      <w:marRight w:val="0"/>
      <w:marTop w:val="0"/>
      <w:marBottom w:val="0"/>
      <w:divBdr>
        <w:top w:val="none" w:sz="0" w:space="0" w:color="auto"/>
        <w:left w:val="none" w:sz="0" w:space="0" w:color="auto"/>
        <w:bottom w:val="none" w:sz="0" w:space="0" w:color="auto"/>
        <w:right w:val="none" w:sz="0" w:space="0" w:color="auto"/>
      </w:divBdr>
    </w:div>
    <w:div w:id="1315334486">
      <w:bodyDiv w:val="1"/>
      <w:marLeft w:val="0"/>
      <w:marRight w:val="0"/>
      <w:marTop w:val="0"/>
      <w:marBottom w:val="0"/>
      <w:divBdr>
        <w:top w:val="none" w:sz="0" w:space="0" w:color="auto"/>
        <w:left w:val="none" w:sz="0" w:space="0" w:color="auto"/>
        <w:bottom w:val="none" w:sz="0" w:space="0" w:color="auto"/>
        <w:right w:val="none" w:sz="0" w:space="0" w:color="auto"/>
      </w:divBdr>
      <w:divsChild>
        <w:div w:id="1311786705">
          <w:marLeft w:val="0"/>
          <w:marRight w:val="0"/>
          <w:marTop w:val="0"/>
          <w:marBottom w:val="0"/>
          <w:divBdr>
            <w:top w:val="none" w:sz="0" w:space="0" w:color="auto"/>
            <w:left w:val="none" w:sz="0" w:space="0" w:color="auto"/>
            <w:bottom w:val="none" w:sz="0" w:space="0" w:color="auto"/>
            <w:right w:val="none" w:sz="0" w:space="0" w:color="auto"/>
          </w:divBdr>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73077269">
      <w:bodyDiv w:val="1"/>
      <w:marLeft w:val="0"/>
      <w:marRight w:val="0"/>
      <w:marTop w:val="0"/>
      <w:marBottom w:val="0"/>
      <w:divBdr>
        <w:top w:val="none" w:sz="0" w:space="0" w:color="auto"/>
        <w:left w:val="none" w:sz="0" w:space="0" w:color="auto"/>
        <w:bottom w:val="none" w:sz="0" w:space="0" w:color="auto"/>
        <w:right w:val="none" w:sz="0" w:space="0" w:color="auto"/>
      </w:divBdr>
    </w:div>
    <w:div w:id="20225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A0925-7B25-4615-9434-5B836D19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dc:creator>
  <cp:lastModifiedBy>JHA</cp:lastModifiedBy>
  <cp:revision>2</cp:revision>
  <cp:lastPrinted>2009-10-06T11:51:00Z</cp:lastPrinted>
  <dcterms:created xsi:type="dcterms:W3CDTF">2018-12-20T14:44:00Z</dcterms:created>
  <dcterms:modified xsi:type="dcterms:W3CDTF">2018-12-20T14:44:00Z</dcterms:modified>
</cp:coreProperties>
</file>